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„Monitoring i dostępność usług IT w administracji – praktyczne podejście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monitorowania infrastruktury IT oraz zapewnienia ciągłości działania e-usług w administracji. Uczestnicy poznają zasady zbierania danych o stanie systemów, analizy dostępności usług oraz identyfikacji nieprawidłowości. Zajęcia mają charakter warsztatowy i opierają się na konfiguracji oraz wykorzystaniu narzędzi monitoringu, przede wszystkim systemu Zabbix. Omawiane są zasady monitorowania serwerów, usług i urządzeń sieciowych, definiowania progów alarmowych i zależności między zdarzeniami, a także wizualizacji danych, budowy dashboardów oraz analizy dostępności usług z perspektywy użytkownika. Ważnym elementem jest wykorzystanie AI w analizie danych monitoringowych: identyfikacja anomalii, interpretacja zdarzeń oraz przygotowanie raportów i rekomendacji dotyczących poprawy dostępności e-usług, z zachowaniem zasad ochrony informacji, poufności i weryfikacji generowanych treści.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Podstawy monitoringu i środowisko pracy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Monitoring i dostępność usług IT w administracji – cele, pojęcia i dobre praktyki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Architektura i uruchomienie systemu monitoringu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Monitorowanie serwerów i usług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Monitorowanie urządzeń sieciowych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Dzień 2 (stacjonarnie): Progi alarmowe, zdarzenia i powiadomienia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Pozyskiwanie i przetwarzanie danych o stanie systemów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Definiowanie progów alarmowych i warunków zdarzeń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Zależności między zdarzeniami i ograniczanie fałszywych alarmów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Powiadomienia, eskalacje i obsługa zdarzeń</w:t>
      </w:r>
    </w:p>
    <w:p w14:paraId="3CBB7F5E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Wizualizacja danych i dashboardy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Wizualizacja danych monitoringowych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Budowa dashboardów dla różnych odbiorców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Raportowanie stanu systemów i dostępności usług</w:t>
      </w:r>
    </w:p>
    <w:p w14:paraId="001213D1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Dostępność e-usług z perspektywy użytkownika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Monitorowanie dostępności e-usług z perspektywy użytkownika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Analiza dostępności i poziomu świadczenia usług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Bezpieczne i odpowiedzialne korzystanie z AI w pracy z danymi monitoringowymi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AI w analizie danych monitoringowych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AI w identyfikacji anomalii i interpretacji zdarzeń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Raporty i rekomendacje poprawy dostępności e-usług z wykorzystaniem AI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Wprowadzenie do automatyzacji reakcji na zdarzenia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 (online): Automatyzacja i projekt końcowy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Automatyzacja reakcji na zdarzenia i integracja systemów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projekt monitoringu wybranej e-usługi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Prezentacja projektów i podsumowanie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wyjaśnia zasady monitorowania infrastruktury IT i jego znaczenie dla ciągłości działania e-usług;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konfiguruje monitorowanie serwerów, usług i urządzeń sieciowych;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definiuje progi alarmowe, zależności między zdarzeniami oraz powiadomienia;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4. buduje wizualizacje i dashboardy prezentujące stan systemów i dostępność usług;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monitoruje i analizuje dostępność e-usług z perspektywy użytkownika;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wykorzystuje AI do identyfikacji anomalii, interpretacji zdarzeń oraz przygotowania raportów i rekomendacji, chroniąc poufne informacje i weryfikując wyniki;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automatyzuje reakcję na zdarzenia oraz raportowanie incydentów;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projektuje monitoring wybranej e-usługi.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4E9CEF15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7E1F5B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6645" w14:textId="77777777" w:rsidR="00B138C2" w:rsidRDefault="00B138C2" w:rsidP="009B0A91">
      <w:r>
        <w:separator/>
      </w:r>
    </w:p>
  </w:endnote>
  <w:endnote w:type="continuationSeparator" w:id="0">
    <w:p w14:paraId="2117A8F2" w14:textId="77777777" w:rsidR="00B138C2" w:rsidRDefault="00B138C2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2DB98" w14:textId="77777777" w:rsidR="00B138C2" w:rsidRDefault="00B138C2" w:rsidP="009B0A91">
      <w:r>
        <w:separator/>
      </w:r>
    </w:p>
  </w:footnote>
  <w:footnote w:type="continuationSeparator" w:id="0">
    <w:p w14:paraId="793CBE37" w14:textId="77777777" w:rsidR="00B138C2" w:rsidRDefault="00B138C2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7E1F5B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138C2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643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2026-10-12T10:36:00Z</dcterms:modified>
</cp:coreProperties>
</file>